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D44C5" w14:textId="77777777" w:rsidR="0092331D" w:rsidRDefault="00545B71">
      <w:pPr>
        <w:spacing w:line="560" w:lineRule="exact"/>
        <w:rPr>
          <w:rFonts w:ascii="仿宋_GB2312" w:eastAsia="仿宋_GB2312" w:hAnsi="ˎ̥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ˎ̥" w:hint="eastAsia"/>
          <w:sz w:val="30"/>
          <w:szCs w:val="30"/>
        </w:rPr>
        <w:t>附件</w:t>
      </w:r>
    </w:p>
    <w:p w14:paraId="1713FA88" w14:textId="77777777" w:rsidR="0092331D" w:rsidRDefault="0092331D">
      <w:pPr>
        <w:pStyle w:val="a4"/>
      </w:pPr>
    </w:p>
    <w:p w14:paraId="747EF963" w14:textId="77777777" w:rsidR="0092331D" w:rsidRDefault="00545B71">
      <w:pPr>
        <w:spacing w:line="440" w:lineRule="exact"/>
        <w:jc w:val="center"/>
        <w:rPr>
          <w:rFonts w:ascii="方正小标宋_GBK" w:eastAsia="方正小标宋_GBK" w:hAnsi="方正小标宋简体" w:cs="方正小标宋简体"/>
        </w:rPr>
      </w:pPr>
      <w:r>
        <w:rPr>
          <w:rFonts w:ascii="方正小标宋_GBK" w:eastAsia="方正小标宋_GBK" w:hAnsi="方正小标宋简体" w:cs="方正小标宋简体" w:hint="eastAsia"/>
        </w:rPr>
        <w:t>2024</w:t>
      </w:r>
      <w:r>
        <w:rPr>
          <w:rFonts w:ascii="方正小标宋_GBK" w:eastAsia="方正小标宋_GBK" w:hAnsi="方正小标宋简体" w:cs="方正小标宋简体" w:hint="eastAsia"/>
        </w:rPr>
        <w:t>年煤炭企业新闻宣传工作会议</w:t>
      </w:r>
    </w:p>
    <w:p w14:paraId="46323DD4" w14:textId="77777777" w:rsidR="0092331D" w:rsidRDefault="00545B71">
      <w:pPr>
        <w:spacing w:line="560" w:lineRule="exact"/>
        <w:jc w:val="center"/>
        <w:rPr>
          <w:rFonts w:ascii="方正小标宋_GBK" w:eastAsia="方正小标宋_GBK" w:hAnsi="方正小标宋简体" w:cs="方正小标宋简体"/>
        </w:rPr>
      </w:pPr>
      <w:r>
        <w:rPr>
          <w:rFonts w:ascii="方正小标宋_GBK" w:eastAsia="方正小标宋_GBK" w:hAnsi="方正小标宋简体" w:cs="方正小标宋简体" w:hint="eastAsia"/>
        </w:rPr>
        <w:t>暨《中国煤炭工业》杂志社年会参会回执</w:t>
      </w:r>
    </w:p>
    <w:p w14:paraId="7C5D65F2" w14:textId="77777777" w:rsidR="0092331D" w:rsidRDefault="0092331D">
      <w:pPr>
        <w:pStyle w:val="a0"/>
      </w:pPr>
    </w:p>
    <w:tbl>
      <w:tblPr>
        <w:tblW w:w="8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57"/>
        <w:gridCol w:w="1854"/>
        <w:gridCol w:w="1211"/>
        <w:gridCol w:w="1435"/>
        <w:gridCol w:w="1662"/>
      </w:tblGrid>
      <w:tr w:rsidR="0092331D" w14:paraId="53F28FF8" w14:textId="77777777">
        <w:trPr>
          <w:cantSplit/>
          <w:trHeight w:val="726"/>
          <w:jc w:val="center"/>
        </w:trPr>
        <w:tc>
          <w:tcPr>
            <w:tcW w:w="8424" w:type="dxa"/>
            <w:gridSpan w:val="6"/>
            <w:vAlign w:val="center"/>
          </w:tcPr>
          <w:p w14:paraId="107AD964" w14:textId="77777777" w:rsidR="0092331D" w:rsidRDefault="00545B71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单位名称：</w:t>
            </w:r>
          </w:p>
        </w:tc>
      </w:tr>
      <w:tr w:rsidR="0092331D" w14:paraId="63F120C6" w14:textId="77777777">
        <w:trPr>
          <w:cantSplit/>
          <w:trHeight w:val="726"/>
          <w:jc w:val="center"/>
        </w:trPr>
        <w:tc>
          <w:tcPr>
            <w:tcW w:w="2262" w:type="dxa"/>
            <w:gridSpan w:val="2"/>
            <w:vAlign w:val="center"/>
          </w:tcPr>
          <w:p w14:paraId="1B89F13E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1854" w:type="dxa"/>
            <w:vAlign w:val="center"/>
          </w:tcPr>
          <w:p w14:paraId="15F88A54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ADF71D5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联系人职务</w:t>
            </w:r>
          </w:p>
        </w:tc>
        <w:tc>
          <w:tcPr>
            <w:tcW w:w="1662" w:type="dxa"/>
            <w:vAlign w:val="center"/>
          </w:tcPr>
          <w:p w14:paraId="691EF6DB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92331D" w14:paraId="6C5E1B3E" w14:textId="77777777">
        <w:trPr>
          <w:cantSplit/>
          <w:trHeight w:val="726"/>
          <w:jc w:val="center"/>
        </w:trPr>
        <w:tc>
          <w:tcPr>
            <w:tcW w:w="2262" w:type="dxa"/>
            <w:gridSpan w:val="2"/>
            <w:vAlign w:val="center"/>
          </w:tcPr>
          <w:p w14:paraId="34833761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联系人电话</w:t>
            </w:r>
          </w:p>
        </w:tc>
        <w:tc>
          <w:tcPr>
            <w:tcW w:w="1854" w:type="dxa"/>
            <w:vAlign w:val="center"/>
          </w:tcPr>
          <w:p w14:paraId="28F049D9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54DD9DB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联系人微信</w:t>
            </w:r>
          </w:p>
        </w:tc>
        <w:tc>
          <w:tcPr>
            <w:tcW w:w="1662" w:type="dxa"/>
            <w:vAlign w:val="center"/>
          </w:tcPr>
          <w:p w14:paraId="36AB8019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92331D" w14:paraId="72B72CDA" w14:textId="77777777">
        <w:trPr>
          <w:cantSplit/>
          <w:trHeight w:val="726"/>
          <w:jc w:val="center"/>
        </w:trPr>
        <w:tc>
          <w:tcPr>
            <w:tcW w:w="8424" w:type="dxa"/>
            <w:gridSpan w:val="6"/>
            <w:vAlign w:val="center"/>
          </w:tcPr>
          <w:p w14:paraId="71480365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参会人员</w:t>
            </w:r>
          </w:p>
        </w:tc>
      </w:tr>
      <w:tr w:rsidR="0092331D" w14:paraId="0722E4AF" w14:textId="77777777">
        <w:trPr>
          <w:cantSplit/>
          <w:trHeight w:val="726"/>
          <w:jc w:val="center"/>
        </w:trPr>
        <w:tc>
          <w:tcPr>
            <w:tcW w:w="1105" w:type="dxa"/>
            <w:vAlign w:val="center"/>
          </w:tcPr>
          <w:p w14:paraId="7840AE70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57" w:type="dxa"/>
            <w:vAlign w:val="center"/>
          </w:tcPr>
          <w:p w14:paraId="6470F9A5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854" w:type="dxa"/>
            <w:vAlign w:val="center"/>
          </w:tcPr>
          <w:p w14:paraId="5D260BA0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具体工作单位</w:t>
            </w:r>
          </w:p>
        </w:tc>
        <w:tc>
          <w:tcPr>
            <w:tcW w:w="1211" w:type="dxa"/>
            <w:vAlign w:val="center"/>
          </w:tcPr>
          <w:p w14:paraId="1798ED6B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435" w:type="dxa"/>
            <w:vAlign w:val="center"/>
          </w:tcPr>
          <w:p w14:paraId="60D8D1C0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1662" w:type="dxa"/>
            <w:vAlign w:val="center"/>
          </w:tcPr>
          <w:p w14:paraId="78F38F35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住房要求</w:t>
            </w:r>
          </w:p>
          <w:p w14:paraId="32C9EA01" w14:textId="77777777" w:rsidR="0092331D" w:rsidRDefault="00545B71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（套房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单间）</w:t>
            </w:r>
          </w:p>
        </w:tc>
      </w:tr>
      <w:tr w:rsidR="0092331D" w14:paraId="2716803B" w14:textId="77777777">
        <w:trPr>
          <w:trHeight w:val="653"/>
          <w:jc w:val="center"/>
        </w:trPr>
        <w:tc>
          <w:tcPr>
            <w:tcW w:w="1105" w:type="dxa"/>
            <w:vAlign w:val="center"/>
          </w:tcPr>
          <w:p w14:paraId="60ABC984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157" w:type="dxa"/>
          </w:tcPr>
          <w:p w14:paraId="395EB2C8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54" w:type="dxa"/>
          </w:tcPr>
          <w:p w14:paraId="00FD76BB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211" w:type="dxa"/>
          </w:tcPr>
          <w:p w14:paraId="16C08FC5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35" w:type="dxa"/>
          </w:tcPr>
          <w:p w14:paraId="74583602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62" w:type="dxa"/>
          </w:tcPr>
          <w:p w14:paraId="771CCDF7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92331D" w14:paraId="22E8F6FD" w14:textId="77777777">
        <w:trPr>
          <w:trHeight w:val="654"/>
          <w:jc w:val="center"/>
        </w:trPr>
        <w:tc>
          <w:tcPr>
            <w:tcW w:w="1105" w:type="dxa"/>
            <w:vAlign w:val="center"/>
          </w:tcPr>
          <w:p w14:paraId="254228E2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157" w:type="dxa"/>
          </w:tcPr>
          <w:p w14:paraId="76272A95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54" w:type="dxa"/>
          </w:tcPr>
          <w:p w14:paraId="57999714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211" w:type="dxa"/>
          </w:tcPr>
          <w:p w14:paraId="3A45CB55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35" w:type="dxa"/>
          </w:tcPr>
          <w:p w14:paraId="22965964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62" w:type="dxa"/>
          </w:tcPr>
          <w:p w14:paraId="7CF01F2D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92331D" w14:paraId="0A24AD17" w14:textId="77777777">
        <w:trPr>
          <w:trHeight w:val="602"/>
          <w:jc w:val="center"/>
        </w:trPr>
        <w:tc>
          <w:tcPr>
            <w:tcW w:w="1105" w:type="dxa"/>
            <w:vAlign w:val="center"/>
          </w:tcPr>
          <w:p w14:paraId="5E580247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157" w:type="dxa"/>
          </w:tcPr>
          <w:p w14:paraId="715C4ABC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54" w:type="dxa"/>
          </w:tcPr>
          <w:p w14:paraId="7CAC128B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211" w:type="dxa"/>
          </w:tcPr>
          <w:p w14:paraId="70504F43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35" w:type="dxa"/>
          </w:tcPr>
          <w:p w14:paraId="53FDA56A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62" w:type="dxa"/>
          </w:tcPr>
          <w:p w14:paraId="44BFB8E3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92331D" w14:paraId="1AF96E78" w14:textId="77777777">
        <w:trPr>
          <w:trHeight w:val="636"/>
          <w:jc w:val="center"/>
        </w:trPr>
        <w:tc>
          <w:tcPr>
            <w:tcW w:w="1105" w:type="dxa"/>
            <w:vAlign w:val="center"/>
          </w:tcPr>
          <w:p w14:paraId="3C110FEA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157" w:type="dxa"/>
          </w:tcPr>
          <w:p w14:paraId="759C6590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54" w:type="dxa"/>
          </w:tcPr>
          <w:p w14:paraId="0BF13230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211" w:type="dxa"/>
          </w:tcPr>
          <w:p w14:paraId="3F1F0C11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35" w:type="dxa"/>
          </w:tcPr>
          <w:p w14:paraId="251EBD99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62" w:type="dxa"/>
          </w:tcPr>
          <w:p w14:paraId="275C4CC2" w14:textId="77777777" w:rsidR="0092331D" w:rsidRDefault="0092331D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</w:tbl>
    <w:p w14:paraId="6E0FA9B6" w14:textId="77777777" w:rsidR="0092331D" w:rsidRDefault="00545B71">
      <w:pPr>
        <w:spacing w:line="420" w:lineRule="exact"/>
        <w:rPr>
          <w:rFonts w:ascii="仿宋_GB2312" w:eastAsia="仿宋_GB2312" w:hAnsi="华文细黑"/>
          <w:b/>
          <w:sz w:val="24"/>
        </w:rPr>
      </w:pPr>
      <w:r>
        <w:rPr>
          <w:rFonts w:ascii="仿宋_GB2312" w:eastAsia="仿宋_GB2312" w:hAnsi="华文细黑" w:hint="eastAsia"/>
          <w:b/>
          <w:sz w:val="24"/>
        </w:rPr>
        <w:t>注：</w:t>
      </w:r>
    </w:p>
    <w:p w14:paraId="69EEAD31" w14:textId="77777777" w:rsidR="0092331D" w:rsidRDefault="00545B71">
      <w:pPr>
        <w:spacing w:line="420" w:lineRule="exact"/>
        <w:rPr>
          <w:rFonts w:ascii="仿宋_GB2312" w:eastAsia="仿宋_GB2312" w:hAnsi="华文细黑"/>
          <w:bCs/>
          <w:sz w:val="24"/>
        </w:rPr>
      </w:pPr>
      <w:r>
        <w:rPr>
          <w:rFonts w:ascii="仿宋_GB2312" w:eastAsia="仿宋_GB2312" w:hAnsi="华文细黑" w:hint="eastAsia"/>
          <w:bCs/>
          <w:sz w:val="24"/>
        </w:rPr>
        <w:t>1.</w:t>
      </w:r>
      <w:r>
        <w:rPr>
          <w:rFonts w:ascii="仿宋_GB2312" w:eastAsia="仿宋_GB2312" w:hAnsi="华文细黑" w:hint="eastAsia"/>
          <w:bCs/>
          <w:sz w:val="24"/>
        </w:rPr>
        <w:t>单间是指单独一个房间（单间或标准间）。</w:t>
      </w:r>
    </w:p>
    <w:p w14:paraId="0477173B" w14:textId="77777777" w:rsidR="0092331D" w:rsidRDefault="00545B71">
      <w:pPr>
        <w:spacing w:line="420" w:lineRule="exact"/>
        <w:rPr>
          <w:rFonts w:ascii="仿宋_GB2312" w:eastAsia="仿宋_GB2312" w:hAnsi="华文细黑"/>
          <w:bCs/>
          <w:sz w:val="24"/>
        </w:rPr>
      </w:pPr>
      <w:r>
        <w:rPr>
          <w:rFonts w:ascii="仿宋_GB2312" w:eastAsia="仿宋_GB2312" w:hAnsi="华文细黑" w:hint="eastAsia"/>
          <w:bCs/>
          <w:sz w:val="24"/>
        </w:rPr>
        <w:t>2.</w:t>
      </w:r>
      <w:r>
        <w:rPr>
          <w:rFonts w:ascii="仿宋_GB2312" w:eastAsia="仿宋_GB2312" w:hAnsi="华文细黑" w:hint="eastAsia"/>
          <w:bCs/>
          <w:sz w:val="24"/>
        </w:rPr>
        <w:t>请报到时携带开票信息纸质打印版</w:t>
      </w:r>
      <w:r>
        <w:rPr>
          <w:rFonts w:ascii="仿宋_GB2312" w:eastAsia="仿宋_GB2312" w:hAnsi="华文细黑" w:hint="eastAsia"/>
          <w:bCs/>
          <w:sz w:val="24"/>
        </w:rPr>
        <w:t>2</w:t>
      </w:r>
      <w:r>
        <w:rPr>
          <w:rFonts w:ascii="仿宋_GB2312" w:eastAsia="仿宋_GB2312" w:hAnsi="华文细黑" w:hint="eastAsia"/>
          <w:bCs/>
          <w:sz w:val="24"/>
        </w:rPr>
        <w:t>份，填写内容务必准确，电子专票一般只有名称和税号两个项目，如需信息开全或有其他注意事项请在纸质版上注明。</w:t>
      </w:r>
    </w:p>
    <w:p w14:paraId="67C2F185" w14:textId="77777777" w:rsidR="0092331D" w:rsidRDefault="00545B71">
      <w:pPr>
        <w:spacing w:line="420" w:lineRule="exact"/>
        <w:textAlignment w:val="baseline"/>
        <w:rPr>
          <w:rFonts w:ascii="仿宋_GB2312" w:eastAsia="仿宋_GB2312" w:hAnsi="华文细黑"/>
          <w:bCs/>
          <w:sz w:val="24"/>
        </w:rPr>
      </w:pPr>
      <w:r>
        <w:rPr>
          <w:rFonts w:ascii="仿宋_GB2312" w:eastAsia="仿宋_GB2312" w:hAnsi="华文细黑" w:hint="eastAsia"/>
          <w:bCs/>
          <w:sz w:val="24"/>
        </w:rPr>
        <w:t>3.</w:t>
      </w:r>
      <w:r>
        <w:rPr>
          <w:rFonts w:ascii="仿宋_GB2312" w:eastAsia="仿宋_GB2312" w:hAnsi="华文细黑" w:hint="eastAsia"/>
          <w:bCs/>
          <w:sz w:val="24"/>
        </w:rPr>
        <w:t>乘车路线：</w:t>
      </w:r>
    </w:p>
    <w:p w14:paraId="3CB87945" w14:textId="77777777" w:rsidR="0092331D" w:rsidRDefault="00545B71">
      <w:pPr>
        <w:spacing w:line="420" w:lineRule="exact"/>
        <w:ind w:left="480" w:hangingChars="200" w:hanging="480"/>
        <w:textAlignment w:val="baseline"/>
        <w:rPr>
          <w:rFonts w:ascii="仿宋_GB2312" w:eastAsia="仿宋_GB2312" w:hAnsi="华文细黑" w:cs="宋体"/>
          <w:sz w:val="24"/>
        </w:rPr>
      </w:pPr>
      <w:bookmarkStart w:id="1" w:name="_Hlk178235806"/>
      <w:r>
        <w:rPr>
          <w:rFonts w:ascii="仿宋_GB2312" w:eastAsia="仿宋_GB2312" w:hAnsi="华文细黑" w:cs="宋体" w:hint="eastAsia"/>
          <w:sz w:val="24"/>
        </w:rPr>
        <w:t>（</w:t>
      </w:r>
      <w:r>
        <w:rPr>
          <w:rFonts w:ascii="仿宋_GB2312" w:eastAsia="仿宋_GB2312" w:hAnsi="华文细黑" w:cs="宋体" w:hint="eastAsia"/>
          <w:sz w:val="24"/>
        </w:rPr>
        <w:t>1</w:t>
      </w:r>
      <w:r>
        <w:rPr>
          <w:rFonts w:ascii="仿宋_GB2312" w:eastAsia="仿宋_GB2312" w:hAnsi="华文细黑" w:cs="宋体" w:hint="eastAsia"/>
          <w:sz w:val="24"/>
        </w:rPr>
        <w:t>）威海大水泊机场：距离酒店</w:t>
      </w:r>
      <w:r>
        <w:rPr>
          <w:rFonts w:ascii="仿宋_GB2312" w:eastAsia="仿宋_GB2312" w:hAnsi="华文细黑" w:cs="宋体" w:hint="eastAsia"/>
          <w:sz w:val="24"/>
        </w:rPr>
        <w:t>40</w:t>
      </w:r>
      <w:r>
        <w:rPr>
          <w:rFonts w:ascii="仿宋_GB2312" w:eastAsia="仿宋_GB2312" w:hAnsi="华文细黑" w:cs="宋体" w:hint="eastAsia"/>
          <w:sz w:val="24"/>
        </w:rPr>
        <w:t>公里，打车</w:t>
      </w:r>
      <w:r>
        <w:rPr>
          <w:rFonts w:ascii="仿宋_GB2312" w:eastAsia="仿宋_GB2312" w:hAnsi="华文细黑" w:cs="宋体" w:hint="eastAsia"/>
          <w:sz w:val="24"/>
        </w:rPr>
        <w:t>90</w:t>
      </w:r>
      <w:r>
        <w:rPr>
          <w:rFonts w:ascii="仿宋_GB2312" w:eastAsia="仿宋_GB2312" w:hAnsi="华文细黑" w:cs="宋体" w:hint="eastAsia"/>
          <w:sz w:val="24"/>
        </w:rPr>
        <w:t>元左右（约</w:t>
      </w:r>
      <w:r>
        <w:rPr>
          <w:rFonts w:ascii="仿宋_GB2312" w:eastAsia="仿宋_GB2312" w:hAnsi="华文细黑" w:cs="宋体" w:hint="eastAsia"/>
          <w:sz w:val="24"/>
        </w:rPr>
        <w:t>55</w:t>
      </w:r>
      <w:r>
        <w:rPr>
          <w:rFonts w:ascii="仿宋_GB2312" w:eastAsia="仿宋_GB2312" w:hAnsi="华文细黑" w:cs="宋体" w:hint="eastAsia"/>
          <w:sz w:val="24"/>
        </w:rPr>
        <w:t>分钟）；</w:t>
      </w:r>
    </w:p>
    <w:p w14:paraId="681D350D" w14:textId="77777777" w:rsidR="0092331D" w:rsidRDefault="00545B71">
      <w:pPr>
        <w:pStyle w:val="a0"/>
        <w:ind w:left="560" w:hangingChars="200" w:hanging="560"/>
        <w:rPr>
          <w:rFonts w:ascii="仿宋_GB2312" w:eastAsia="仿宋_GB2312" w:hAnsi="华文细黑"/>
          <w:bCs/>
          <w:sz w:val="24"/>
          <w:szCs w:val="28"/>
        </w:rPr>
      </w:pPr>
      <w:r>
        <w:rPr>
          <w:rFonts w:hint="eastAsia"/>
        </w:rPr>
        <w:t xml:space="preserve">  </w:t>
      </w:r>
      <w:r>
        <w:rPr>
          <w:rFonts w:ascii="仿宋_GB2312" w:eastAsia="仿宋_GB2312" w:hAnsi="华文细黑" w:hint="eastAsia"/>
          <w:bCs/>
          <w:sz w:val="24"/>
          <w:szCs w:val="28"/>
        </w:rPr>
        <w:t xml:space="preserve">   </w:t>
      </w:r>
      <w:r>
        <w:rPr>
          <w:rFonts w:ascii="仿宋_GB2312" w:eastAsia="仿宋_GB2312" w:hAnsi="华文细黑" w:hint="eastAsia"/>
          <w:bCs/>
          <w:sz w:val="24"/>
          <w:szCs w:val="28"/>
        </w:rPr>
        <w:t>机场巴士</w:t>
      </w:r>
      <w:r>
        <w:rPr>
          <w:rFonts w:ascii="仿宋_GB2312" w:eastAsia="仿宋_GB2312" w:hAnsi="华文细黑" w:hint="eastAsia"/>
          <w:bCs/>
          <w:sz w:val="24"/>
          <w:szCs w:val="28"/>
        </w:rPr>
        <w:t>1</w:t>
      </w:r>
      <w:r>
        <w:rPr>
          <w:rFonts w:ascii="仿宋_GB2312" w:eastAsia="仿宋_GB2312" w:hAnsi="华文细黑" w:hint="eastAsia"/>
          <w:bCs/>
          <w:sz w:val="24"/>
          <w:szCs w:val="28"/>
        </w:rPr>
        <w:t>号线：到威海市人社局公交站下，步行</w:t>
      </w:r>
      <w:r>
        <w:rPr>
          <w:rFonts w:ascii="仿宋_GB2312" w:eastAsia="仿宋_GB2312" w:hAnsi="华文细黑" w:hint="eastAsia"/>
          <w:bCs/>
          <w:sz w:val="24"/>
          <w:szCs w:val="28"/>
        </w:rPr>
        <w:t>178</w:t>
      </w:r>
      <w:r>
        <w:rPr>
          <w:rFonts w:ascii="仿宋_GB2312" w:eastAsia="仿宋_GB2312" w:hAnsi="华文细黑" w:hint="eastAsia"/>
          <w:bCs/>
          <w:sz w:val="24"/>
          <w:szCs w:val="28"/>
        </w:rPr>
        <w:t>米即到酒店，票价</w:t>
      </w:r>
      <w:r>
        <w:rPr>
          <w:rFonts w:ascii="仿宋_GB2312" w:eastAsia="仿宋_GB2312" w:hAnsi="华文细黑" w:hint="eastAsia"/>
          <w:bCs/>
          <w:sz w:val="24"/>
          <w:szCs w:val="28"/>
        </w:rPr>
        <w:t>20</w:t>
      </w:r>
      <w:r>
        <w:rPr>
          <w:rFonts w:ascii="仿宋_GB2312" w:eastAsia="仿宋_GB2312" w:hAnsi="华文细黑" w:hint="eastAsia"/>
          <w:bCs/>
          <w:sz w:val="24"/>
          <w:szCs w:val="28"/>
        </w:rPr>
        <w:t>元</w:t>
      </w:r>
    </w:p>
    <w:p w14:paraId="0AD95095" w14:textId="77777777" w:rsidR="0092331D" w:rsidRDefault="00545B71">
      <w:pPr>
        <w:spacing w:line="420" w:lineRule="exact"/>
        <w:textAlignment w:val="baseline"/>
        <w:rPr>
          <w:rFonts w:ascii="仿宋_GB2312" w:eastAsia="仿宋_GB2312" w:hAnsi="华文细黑" w:cs="宋体"/>
          <w:sz w:val="24"/>
        </w:rPr>
      </w:pPr>
      <w:r>
        <w:rPr>
          <w:rFonts w:ascii="仿宋_GB2312" w:eastAsia="仿宋_GB2312" w:hAnsi="华文细黑" w:cs="宋体" w:hint="eastAsia"/>
          <w:sz w:val="24"/>
        </w:rPr>
        <w:t>（</w:t>
      </w:r>
      <w:r>
        <w:rPr>
          <w:rFonts w:ascii="仿宋_GB2312" w:eastAsia="仿宋_GB2312" w:hAnsi="华文细黑" w:cs="宋体" w:hint="eastAsia"/>
          <w:sz w:val="24"/>
        </w:rPr>
        <w:t>2</w:t>
      </w:r>
      <w:r>
        <w:rPr>
          <w:rFonts w:ascii="仿宋_GB2312" w:eastAsia="仿宋_GB2312" w:hAnsi="华文细黑" w:cs="宋体" w:hint="eastAsia"/>
          <w:sz w:val="24"/>
        </w:rPr>
        <w:t>）威海站：距离酒店</w:t>
      </w:r>
      <w:r>
        <w:rPr>
          <w:rFonts w:ascii="仿宋_GB2312" w:eastAsia="仿宋_GB2312" w:hAnsi="华文细黑" w:cs="宋体" w:hint="eastAsia"/>
          <w:sz w:val="24"/>
        </w:rPr>
        <w:t>5</w:t>
      </w:r>
      <w:r>
        <w:rPr>
          <w:rFonts w:ascii="仿宋_GB2312" w:eastAsia="仿宋_GB2312" w:hAnsi="华文细黑" w:cs="宋体" w:hint="eastAsia"/>
          <w:sz w:val="24"/>
        </w:rPr>
        <w:t>公里，打车</w:t>
      </w:r>
      <w:r>
        <w:rPr>
          <w:rFonts w:ascii="仿宋_GB2312" w:eastAsia="仿宋_GB2312" w:hAnsi="华文细黑" w:cs="宋体" w:hint="eastAsia"/>
          <w:sz w:val="24"/>
        </w:rPr>
        <w:t>10</w:t>
      </w:r>
      <w:r>
        <w:rPr>
          <w:rFonts w:ascii="仿宋_GB2312" w:eastAsia="仿宋_GB2312" w:hAnsi="华文细黑" w:cs="宋体" w:hint="eastAsia"/>
          <w:sz w:val="24"/>
        </w:rPr>
        <w:t>元左右（约</w:t>
      </w:r>
      <w:r>
        <w:rPr>
          <w:rFonts w:ascii="仿宋_GB2312" w:eastAsia="仿宋_GB2312" w:hAnsi="华文细黑" w:cs="宋体" w:hint="eastAsia"/>
          <w:sz w:val="24"/>
        </w:rPr>
        <w:t>15</w:t>
      </w:r>
      <w:r>
        <w:rPr>
          <w:rFonts w:ascii="仿宋_GB2312" w:eastAsia="仿宋_GB2312" w:hAnsi="华文细黑" w:cs="宋体" w:hint="eastAsia"/>
          <w:sz w:val="24"/>
        </w:rPr>
        <w:t>分钟）；</w:t>
      </w:r>
    </w:p>
    <w:p w14:paraId="06F7F128" w14:textId="77777777" w:rsidR="0092331D" w:rsidRDefault="00545B71">
      <w:pPr>
        <w:pStyle w:val="a0"/>
        <w:ind w:left="560" w:hangingChars="200" w:hanging="560"/>
        <w:rPr>
          <w:rFonts w:ascii="仿宋_GB2312" w:eastAsia="仿宋_GB2312" w:hAnsi="华文细黑" w:cs="宋体"/>
          <w:sz w:val="24"/>
          <w:szCs w:val="28"/>
        </w:rPr>
      </w:pPr>
      <w:r>
        <w:rPr>
          <w:rFonts w:hint="eastAsia"/>
        </w:rPr>
        <w:t xml:space="preserve">    </w:t>
      </w:r>
      <w:r>
        <w:rPr>
          <w:rFonts w:ascii="仿宋_GB2312" w:eastAsia="仿宋_GB2312" w:hAnsi="华文细黑" w:cs="宋体" w:hint="eastAsia"/>
          <w:sz w:val="24"/>
          <w:szCs w:val="28"/>
        </w:rPr>
        <w:t>公交车：在威海站乘坐</w:t>
      </w:r>
      <w:r>
        <w:rPr>
          <w:rFonts w:ascii="仿宋_GB2312" w:eastAsia="仿宋_GB2312" w:hAnsi="华文细黑" w:cs="宋体" w:hint="eastAsia"/>
          <w:sz w:val="24"/>
          <w:szCs w:val="28"/>
        </w:rPr>
        <w:t>12</w:t>
      </w:r>
      <w:r>
        <w:rPr>
          <w:rFonts w:ascii="仿宋_GB2312" w:eastAsia="仿宋_GB2312" w:hAnsi="华文细黑" w:cs="宋体" w:hint="eastAsia"/>
          <w:sz w:val="24"/>
          <w:szCs w:val="28"/>
        </w:rPr>
        <w:t>路公交车到威海市人社局公交站下，步行</w:t>
      </w:r>
      <w:r>
        <w:rPr>
          <w:rFonts w:ascii="仿宋_GB2312" w:eastAsia="仿宋_GB2312" w:hAnsi="华文细黑" w:cs="宋体" w:hint="eastAsia"/>
          <w:sz w:val="24"/>
          <w:szCs w:val="28"/>
        </w:rPr>
        <w:t>178</w:t>
      </w:r>
      <w:r>
        <w:rPr>
          <w:rFonts w:ascii="仿宋_GB2312" w:eastAsia="仿宋_GB2312" w:hAnsi="华文细黑" w:cs="宋体" w:hint="eastAsia"/>
          <w:sz w:val="24"/>
          <w:szCs w:val="28"/>
        </w:rPr>
        <w:t>米即到酒店</w:t>
      </w:r>
      <w:bookmarkEnd w:id="1"/>
    </w:p>
    <w:sectPr w:rsidR="0092331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23AC1" w14:textId="77777777" w:rsidR="00545B71" w:rsidRDefault="00545B71" w:rsidP="00D21F3D">
      <w:r>
        <w:separator/>
      </w:r>
    </w:p>
  </w:endnote>
  <w:endnote w:type="continuationSeparator" w:id="0">
    <w:p w14:paraId="2530EA1E" w14:textId="77777777" w:rsidR="00545B71" w:rsidRDefault="00545B71" w:rsidP="00D2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_GBK"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20A6F" w14:textId="77777777" w:rsidR="00545B71" w:rsidRDefault="00545B71" w:rsidP="00D21F3D">
      <w:r>
        <w:separator/>
      </w:r>
    </w:p>
  </w:footnote>
  <w:footnote w:type="continuationSeparator" w:id="0">
    <w:p w14:paraId="71799C46" w14:textId="77777777" w:rsidR="00545B71" w:rsidRDefault="00545B71" w:rsidP="00D2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BBA87"/>
    <w:multiLevelType w:val="singleLevel"/>
    <w:tmpl w:val="406BBA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OTliMmQ0ZDJkZWVjOWRjZmEwZGU4NThlZTcyODMifQ=="/>
  </w:docVars>
  <w:rsids>
    <w:rsidRoot w:val="00E8581D"/>
    <w:rsid w:val="0000635F"/>
    <w:rsid w:val="00057EE5"/>
    <w:rsid w:val="00074B62"/>
    <w:rsid w:val="000978A4"/>
    <w:rsid w:val="00123FCC"/>
    <w:rsid w:val="00127D34"/>
    <w:rsid w:val="001657C9"/>
    <w:rsid w:val="00165EFC"/>
    <w:rsid w:val="001745E0"/>
    <w:rsid w:val="00181D4A"/>
    <w:rsid w:val="001A18C7"/>
    <w:rsid w:val="001B3143"/>
    <w:rsid w:val="001B627A"/>
    <w:rsid w:val="001E76BB"/>
    <w:rsid w:val="00200A62"/>
    <w:rsid w:val="00283759"/>
    <w:rsid w:val="002D34CA"/>
    <w:rsid w:val="00337D3F"/>
    <w:rsid w:val="003672CE"/>
    <w:rsid w:val="003760BB"/>
    <w:rsid w:val="003761BF"/>
    <w:rsid w:val="003F3AFD"/>
    <w:rsid w:val="00416060"/>
    <w:rsid w:val="00475434"/>
    <w:rsid w:val="004949AA"/>
    <w:rsid w:val="00513A02"/>
    <w:rsid w:val="00535385"/>
    <w:rsid w:val="00545B71"/>
    <w:rsid w:val="005C30A7"/>
    <w:rsid w:val="00673220"/>
    <w:rsid w:val="0069518E"/>
    <w:rsid w:val="006D2482"/>
    <w:rsid w:val="00787374"/>
    <w:rsid w:val="007F41A9"/>
    <w:rsid w:val="007F481F"/>
    <w:rsid w:val="00826557"/>
    <w:rsid w:val="008810C2"/>
    <w:rsid w:val="008822E9"/>
    <w:rsid w:val="0089667A"/>
    <w:rsid w:val="008C32DE"/>
    <w:rsid w:val="0092331D"/>
    <w:rsid w:val="009A1FEC"/>
    <w:rsid w:val="009A5EB6"/>
    <w:rsid w:val="00A173C2"/>
    <w:rsid w:val="00A675FB"/>
    <w:rsid w:val="00AF6A6C"/>
    <w:rsid w:val="00B040B6"/>
    <w:rsid w:val="00B16F17"/>
    <w:rsid w:val="00B24027"/>
    <w:rsid w:val="00B771F4"/>
    <w:rsid w:val="00BB6355"/>
    <w:rsid w:val="00C06B96"/>
    <w:rsid w:val="00C32A2D"/>
    <w:rsid w:val="00C44935"/>
    <w:rsid w:val="00C53027"/>
    <w:rsid w:val="00C55969"/>
    <w:rsid w:val="00C977F2"/>
    <w:rsid w:val="00CA5EDA"/>
    <w:rsid w:val="00D21F3D"/>
    <w:rsid w:val="00D36A2D"/>
    <w:rsid w:val="00D43516"/>
    <w:rsid w:val="00DC4C2A"/>
    <w:rsid w:val="00E5187D"/>
    <w:rsid w:val="00E8581D"/>
    <w:rsid w:val="00EF47A5"/>
    <w:rsid w:val="00F20497"/>
    <w:rsid w:val="00F41F4B"/>
    <w:rsid w:val="00F600A5"/>
    <w:rsid w:val="00FE0783"/>
    <w:rsid w:val="02BA0C45"/>
    <w:rsid w:val="070659F4"/>
    <w:rsid w:val="078D65B7"/>
    <w:rsid w:val="090412D1"/>
    <w:rsid w:val="0C5353A9"/>
    <w:rsid w:val="14B00489"/>
    <w:rsid w:val="1CA1326D"/>
    <w:rsid w:val="25112CA0"/>
    <w:rsid w:val="299D3B3E"/>
    <w:rsid w:val="348351C7"/>
    <w:rsid w:val="36A111C5"/>
    <w:rsid w:val="3A045513"/>
    <w:rsid w:val="3CE9290D"/>
    <w:rsid w:val="45C23317"/>
    <w:rsid w:val="4C043151"/>
    <w:rsid w:val="514C35D0"/>
    <w:rsid w:val="55960376"/>
    <w:rsid w:val="57B3177F"/>
    <w:rsid w:val="599E0164"/>
    <w:rsid w:val="5A7F67C4"/>
    <w:rsid w:val="5B271187"/>
    <w:rsid w:val="5BCC3C8B"/>
    <w:rsid w:val="71F4319C"/>
    <w:rsid w:val="76862A50"/>
    <w:rsid w:val="78A3591C"/>
    <w:rsid w:val="79B33111"/>
    <w:rsid w:val="7C6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88F45"/>
  <w15:docId w15:val="{FC9E3D7D-0985-495D-A068-66B2725D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szCs w:val="20"/>
    </w:rPr>
  </w:style>
  <w:style w:type="paragraph" w:customStyle="1" w:styleId="a4">
    <w:name w:val="正文部分"/>
    <w:basedOn w:val="a"/>
    <w:qFormat/>
    <w:pPr>
      <w:adjustRightInd w:val="0"/>
      <w:snapToGrid w:val="0"/>
      <w:spacing w:line="460" w:lineRule="exact"/>
      <w:textAlignment w:val="baseline"/>
    </w:pPr>
    <w:rPr>
      <w:sz w:val="30"/>
      <w:szCs w:val="3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basedOn w:val="a1"/>
    <w:link w:val="a7"/>
    <w:qFormat/>
    <w:rPr>
      <w:rFonts w:ascii="Times New Roman" w:eastAsia="宋体" w:hAnsi="Times New Roman" w:cs="Times New Roman"/>
      <w:color w:val="000000"/>
      <w:sz w:val="18"/>
      <w:szCs w:val="18"/>
    </w:rPr>
  </w:style>
  <w:style w:type="character" w:customStyle="1" w:styleId="a6">
    <w:name w:val="页脚字符"/>
    <w:basedOn w:val="a1"/>
    <w:link w:val="a5"/>
    <w:qFormat/>
    <w:rPr>
      <w:rFonts w:ascii="Times New Roman" w:eastAsia="宋体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Macintosh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3</cp:revision>
  <cp:lastPrinted>2024-09-27T10:02:00Z</cp:lastPrinted>
  <dcterms:created xsi:type="dcterms:W3CDTF">2024-09-30T07:04:00Z</dcterms:created>
  <dcterms:modified xsi:type="dcterms:W3CDTF">2024-09-30T07:04:00Z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6944F33F1DAC4A69AA1F3C170916CA00_12</vt:lpwstr>
  </property>
</Properties>
</file>